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8B9" w:rsidRDefault="004E4A00" w:rsidP="001A1D65">
      <w:pPr>
        <w:jc w:val="center"/>
      </w:pPr>
      <w:r>
        <w:rPr>
          <w:noProof/>
        </w:rPr>
        <w:drawing>
          <wp:inline distT="0" distB="0" distL="0" distR="0">
            <wp:extent cx="5486400" cy="14370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437041"/>
                    </a:xfrm>
                    <a:prstGeom prst="rect">
                      <a:avLst/>
                    </a:prstGeom>
                    <a:noFill/>
                    <a:ln>
                      <a:noFill/>
                    </a:ln>
                  </pic:spPr>
                </pic:pic>
              </a:graphicData>
            </a:graphic>
          </wp:inline>
        </w:drawing>
      </w:r>
    </w:p>
    <w:p w:rsidR="00F00544" w:rsidRPr="00233789" w:rsidRDefault="00F00544" w:rsidP="00F00544">
      <w:pPr>
        <w:jc w:val="center"/>
        <w:rPr>
          <w:rFonts w:ascii="Arial" w:hAnsi="Arial" w:cs="Arial"/>
          <w:sz w:val="21"/>
          <w:szCs w:val="21"/>
        </w:rPr>
      </w:pPr>
      <w:smartTag w:uri="urn:schemas-microsoft-com:office:smarttags" w:element="Street">
        <w:smartTag w:uri="urn:schemas-microsoft-com:office:smarttags" w:element="address">
          <w:r w:rsidRPr="00233789">
            <w:rPr>
              <w:rFonts w:ascii="Arial" w:hAnsi="Arial" w:cs="Arial"/>
              <w:sz w:val="21"/>
              <w:szCs w:val="21"/>
            </w:rPr>
            <w:t>26850 Sun City Blvd.</w:t>
          </w:r>
        </w:smartTag>
      </w:smartTag>
      <w:r w:rsidRPr="00233789">
        <w:rPr>
          <w:rFonts w:ascii="Arial" w:hAnsi="Arial" w:cs="Arial"/>
          <w:sz w:val="21"/>
          <w:szCs w:val="21"/>
        </w:rPr>
        <w:t xml:space="preserve">  </w:t>
      </w:r>
      <w:smartTag w:uri="urn:schemas-microsoft-com:office:smarttags" w:element="place">
        <w:smartTag w:uri="urn:schemas-microsoft-com:office:smarttags" w:element="City">
          <w:r w:rsidRPr="00233789">
            <w:rPr>
              <w:rFonts w:ascii="Arial" w:hAnsi="Arial" w:cs="Arial"/>
              <w:sz w:val="21"/>
              <w:szCs w:val="21"/>
            </w:rPr>
            <w:t>Sun City</w:t>
          </w:r>
        </w:smartTag>
        <w:r w:rsidRPr="00233789">
          <w:rPr>
            <w:rFonts w:ascii="Arial" w:hAnsi="Arial" w:cs="Arial"/>
            <w:sz w:val="21"/>
            <w:szCs w:val="21"/>
          </w:rPr>
          <w:t xml:space="preserve">, </w:t>
        </w:r>
        <w:smartTag w:uri="urn:schemas-microsoft-com:office:smarttags" w:element="State">
          <w:r w:rsidRPr="00233789">
            <w:rPr>
              <w:rFonts w:ascii="Arial" w:hAnsi="Arial" w:cs="Arial"/>
              <w:sz w:val="21"/>
              <w:szCs w:val="21"/>
            </w:rPr>
            <w:t>California</w:t>
          </w:r>
        </w:smartTag>
        <w:r w:rsidRPr="00233789">
          <w:rPr>
            <w:rFonts w:ascii="Arial" w:hAnsi="Arial" w:cs="Arial"/>
            <w:sz w:val="21"/>
            <w:szCs w:val="21"/>
          </w:rPr>
          <w:t xml:space="preserve"> </w:t>
        </w:r>
        <w:smartTag w:uri="urn:schemas-microsoft-com:office:smarttags" w:element="PostalCode">
          <w:r w:rsidRPr="00233789">
            <w:rPr>
              <w:rFonts w:ascii="Arial" w:hAnsi="Arial" w:cs="Arial"/>
              <w:sz w:val="21"/>
              <w:szCs w:val="21"/>
            </w:rPr>
            <w:t>92586-2948</w:t>
          </w:r>
        </w:smartTag>
      </w:smartTag>
    </w:p>
    <w:p w:rsidR="00F00544" w:rsidRPr="00233789" w:rsidRDefault="00F00544" w:rsidP="00F00544">
      <w:pPr>
        <w:jc w:val="center"/>
        <w:rPr>
          <w:rFonts w:ascii="Arial" w:hAnsi="Arial" w:cs="Arial"/>
          <w:sz w:val="6"/>
          <w:szCs w:val="6"/>
        </w:rPr>
      </w:pPr>
    </w:p>
    <w:p w:rsidR="00F00544" w:rsidRDefault="00F00544" w:rsidP="00F00544">
      <w:pPr>
        <w:jc w:val="center"/>
        <w:rPr>
          <w:rFonts w:ascii="Arial" w:hAnsi="Arial" w:cs="Arial"/>
          <w:sz w:val="21"/>
          <w:szCs w:val="21"/>
        </w:rPr>
      </w:pPr>
      <w:r w:rsidRPr="00233789">
        <w:rPr>
          <w:rFonts w:ascii="Arial" w:hAnsi="Arial" w:cs="Arial"/>
          <w:sz w:val="21"/>
          <w:szCs w:val="21"/>
        </w:rPr>
        <w:t>Website: www.SunCityCivic.com ● Phone: (951) 679-2311</w:t>
      </w:r>
      <w:r>
        <w:rPr>
          <w:rFonts w:ascii="Arial" w:hAnsi="Arial" w:cs="Arial"/>
          <w:sz w:val="21"/>
          <w:szCs w:val="21"/>
        </w:rPr>
        <w:t xml:space="preserve"> </w:t>
      </w:r>
      <w:r w:rsidR="00CE70A0" w:rsidRPr="00233789">
        <w:rPr>
          <w:rFonts w:ascii="Arial" w:hAnsi="Arial" w:cs="Arial"/>
          <w:sz w:val="21"/>
          <w:szCs w:val="21"/>
        </w:rPr>
        <w:t>● Fax</w:t>
      </w:r>
      <w:r w:rsidRPr="00233789">
        <w:rPr>
          <w:rFonts w:ascii="Arial" w:hAnsi="Arial" w:cs="Arial"/>
          <w:sz w:val="21"/>
          <w:szCs w:val="21"/>
        </w:rPr>
        <w:t>: (951) 672-9542</w:t>
      </w:r>
    </w:p>
    <w:p w:rsidR="00CE70A0" w:rsidRPr="00C65427" w:rsidRDefault="00CE70A0" w:rsidP="00F00544">
      <w:pPr>
        <w:jc w:val="center"/>
        <w:rPr>
          <w:b/>
          <w:sz w:val="40"/>
          <w:szCs w:val="40"/>
        </w:rPr>
      </w:pPr>
    </w:p>
    <w:p w:rsidR="00CE70A0" w:rsidRPr="00C65427" w:rsidRDefault="00CE70A0" w:rsidP="00F00544">
      <w:pPr>
        <w:jc w:val="center"/>
        <w:rPr>
          <w:b/>
          <w:color w:val="C00000"/>
          <w:sz w:val="40"/>
          <w:szCs w:val="40"/>
        </w:rPr>
      </w:pPr>
      <w:r w:rsidRPr="00C65427">
        <w:rPr>
          <w:b/>
          <w:color w:val="C00000"/>
          <w:sz w:val="40"/>
          <w:szCs w:val="40"/>
        </w:rPr>
        <w:t>NOTICE OF SCCA MEETINGS</w:t>
      </w:r>
    </w:p>
    <w:p w:rsidR="00CE70A0" w:rsidRPr="00C65427" w:rsidRDefault="003852FD" w:rsidP="00F00544">
      <w:pPr>
        <w:jc w:val="center"/>
        <w:rPr>
          <w:b/>
          <w:color w:val="C00000"/>
          <w:sz w:val="40"/>
          <w:szCs w:val="40"/>
        </w:rPr>
      </w:pPr>
      <w:r>
        <w:rPr>
          <w:b/>
          <w:color w:val="C00000"/>
          <w:sz w:val="40"/>
          <w:szCs w:val="40"/>
        </w:rPr>
        <w:t>SEPTEMBER</w:t>
      </w:r>
      <w:r w:rsidR="00CE70A0" w:rsidRPr="00C65427">
        <w:rPr>
          <w:b/>
          <w:color w:val="C00000"/>
          <w:sz w:val="40"/>
          <w:szCs w:val="40"/>
        </w:rPr>
        <w:t xml:space="preserve"> 2017</w:t>
      </w:r>
    </w:p>
    <w:p w:rsidR="00CE70A0" w:rsidRPr="00C65427" w:rsidRDefault="00CE70A0" w:rsidP="00F00544">
      <w:pPr>
        <w:jc w:val="center"/>
        <w:rPr>
          <w:rFonts w:ascii="Arial" w:hAnsi="Arial" w:cs="Arial"/>
          <w:sz w:val="32"/>
          <w:szCs w:val="32"/>
        </w:rPr>
      </w:pPr>
    </w:p>
    <w:p w:rsidR="00CE70A0" w:rsidRPr="00C65427" w:rsidRDefault="00CE70A0" w:rsidP="00CE70A0">
      <w:pPr>
        <w:rPr>
          <w:b/>
          <w:sz w:val="32"/>
          <w:szCs w:val="32"/>
        </w:rPr>
      </w:pPr>
      <w:r w:rsidRPr="00C65427">
        <w:rPr>
          <w:b/>
          <w:sz w:val="32"/>
          <w:szCs w:val="32"/>
        </w:rPr>
        <w:t>This document serves as due notice of the following meetings, where all or part of the SCCA Board are expected to be in attendance, and are currently scheduled to be held on:</w:t>
      </w:r>
    </w:p>
    <w:p w:rsidR="00CE70A0" w:rsidRDefault="00CE70A0" w:rsidP="00CE70A0">
      <w:pPr>
        <w:rPr>
          <w:b/>
        </w:rPr>
      </w:pPr>
    </w:p>
    <w:p w:rsidR="00F06BB2" w:rsidRDefault="00F06BB2" w:rsidP="00CE70A0">
      <w:pPr>
        <w:rPr>
          <w:b/>
        </w:rPr>
      </w:pPr>
      <w:r>
        <w:rPr>
          <w:b/>
        </w:rPr>
        <w:t>Friday, Sept. 8, 2017- EPAC &amp; B.O.D. Workshop (Webb Hall) 1:00 PM</w:t>
      </w:r>
      <w:bookmarkStart w:id="0" w:name="_GoBack"/>
      <w:bookmarkEnd w:id="0"/>
    </w:p>
    <w:p w:rsidR="00CE70A0" w:rsidRPr="00C65427" w:rsidRDefault="003852FD" w:rsidP="00CE70A0">
      <w:pPr>
        <w:rPr>
          <w:b/>
        </w:rPr>
      </w:pPr>
      <w:r>
        <w:rPr>
          <w:b/>
        </w:rPr>
        <w:t>Monday, Sept. 11</w:t>
      </w:r>
      <w:r w:rsidR="00CE70A0" w:rsidRPr="00C65427">
        <w:rPr>
          <w:b/>
        </w:rPr>
        <w:t>, 2017 – Maintenance Committee Meeting (East Room) 10:00 AM</w:t>
      </w:r>
    </w:p>
    <w:p w:rsidR="00CE70A0" w:rsidRPr="00C65427" w:rsidRDefault="003852FD" w:rsidP="00CE70A0">
      <w:pPr>
        <w:rPr>
          <w:b/>
        </w:rPr>
      </w:pPr>
      <w:r>
        <w:rPr>
          <w:b/>
        </w:rPr>
        <w:t>Tuesday, Sept. 12</w:t>
      </w:r>
      <w:r w:rsidR="00CE70A0" w:rsidRPr="00C65427">
        <w:rPr>
          <w:b/>
        </w:rPr>
        <w:t>, 2017 – EPAC Meeting (Wii Room) 10:00 AM</w:t>
      </w:r>
    </w:p>
    <w:p w:rsidR="00CE70A0" w:rsidRPr="00C65427" w:rsidRDefault="003852FD" w:rsidP="00CE70A0">
      <w:pPr>
        <w:rPr>
          <w:b/>
        </w:rPr>
      </w:pPr>
      <w:r>
        <w:rPr>
          <w:b/>
        </w:rPr>
        <w:t>Wednesday, Sept. 20</w:t>
      </w:r>
      <w:r w:rsidR="00CE70A0" w:rsidRPr="00C65427">
        <w:rPr>
          <w:b/>
        </w:rPr>
        <w:t>, 2017 – Finance Committee Meeting (East Room) 10:00 AM</w:t>
      </w:r>
    </w:p>
    <w:p w:rsidR="00CE70A0" w:rsidRPr="00C65427" w:rsidRDefault="003852FD" w:rsidP="00CE70A0">
      <w:pPr>
        <w:rPr>
          <w:b/>
        </w:rPr>
      </w:pPr>
      <w:r>
        <w:rPr>
          <w:b/>
        </w:rPr>
        <w:t>Thursday, Sept. 21</w:t>
      </w:r>
      <w:r w:rsidR="00CE70A0" w:rsidRPr="00C65427">
        <w:rPr>
          <w:b/>
        </w:rPr>
        <w:t>, 2017 – Violation</w:t>
      </w:r>
      <w:r w:rsidR="00F2593A" w:rsidRPr="00C65427">
        <w:rPr>
          <w:b/>
        </w:rPr>
        <w:t>s</w:t>
      </w:r>
      <w:r w:rsidR="00CE70A0" w:rsidRPr="00C65427">
        <w:rPr>
          <w:b/>
        </w:rPr>
        <w:t xml:space="preserve"> Hearing </w:t>
      </w:r>
      <w:r w:rsidR="00F2593A" w:rsidRPr="00C65427">
        <w:rPr>
          <w:b/>
        </w:rPr>
        <w:t>Meeting (East</w:t>
      </w:r>
      <w:r w:rsidR="00CE70A0" w:rsidRPr="00C65427">
        <w:rPr>
          <w:b/>
        </w:rPr>
        <w:t xml:space="preserve"> Room) 9:00 AM</w:t>
      </w:r>
    </w:p>
    <w:p w:rsidR="00F2593A" w:rsidRPr="00C65427" w:rsidRDefault="003852FD" w:rsidP="00CE70A0">
      <w:pPr>
        <w:rPr>
          <w:b/>
        </w:rPr>
      </w:pPr>
      <w:r>
        <w:rPr>
          <w:b/>
        </w:rPr>
        <w:t>Thursday, Sept. 28</w:t>
      </w:r>
      <w:r w:rsidR="00F2593A" w:rsidRPr="00C65427">
        <w:rPr>
          <w:b/>
        </w:rPr>
        <w:t>, 2017 – Executive Session Board Meeting (East Room) 5:00 PM</w:t>
      </w:r>
    </w:p>
    <w:p w:rsidR="00F2593A" w:rsidRPr="00C65427" w:rsidRDefault="003852FD" w:rsidP="00CE70A0">
      <w:pPr>
        <w:rPr>
          <w:b/>
        </w:rPr>
      </w:pPr>
      <w:r>
        <w:rPr>
          <w:b/>
        </w:rPr>
        <w:t>Thursday, Sept. 28</w:t>
      </w:r>
      <w:r w:rsidR="00F2593A" w:rsidRPr="00C65427">
        <w:rPr>
          <w:b/>
        </w:rPr>
        <w:t>, 2017</w:t>
      </w:r>
      <w:r w:rsidR="00C44D17">
        <w:rPr>
          <w:b/>
        </w:rPr>
        <w:t>-</w:t>
      </w:r>
      <w:r w:rsidR="00F2593A" w:rsidRPr="00C65427">
        <w:rPr>
          <w:b/>
        </w:rPr>
        <w:t xml:space="preserve"> Regular Session Board Meeting (Webb Hall) 7:00 PM</w:t>
      </w:r>
    </w:p>
    <w:p w:rsidR="00F2593A" w:rsidRDefault="00F2593A" w:rsidP="00CE70A0">
      <w:pPr>
        <w:rPr>
          <w:b/>
        </w:rPr>
      </w:pPr>
    </w:p>
    <w:p w:rsidR="00F2593A" w:rsidRPr="00C65427" w:rsidRDefault="00F2593A" w:rsidP="00F2593A">
      <w:pPr>
        <w:jc w:val="center"/>
        <w:rPr>
          <w:b/>
          <w:color w:val="C00000"/>
          <w:sz w:val="40"/>
          <w:szCs w:val="40"/>
        </w:rPr>
      </w:pPr>
      <w:r w:rsidRPr="00C65427">
        <w:rPr>
          <w:b/>
          <w:color w:val="C00000"/>
          <w:sz w:val="40"/>
          <w:szCs w:val="40"/>
        </w:rPr>
        <w:t>NOTICE OF SCCA MEETINGS</w:t>
      </w:r>
    </w:p>
    <w:p w:rsidR="00F2593A" w:rsidRPr="00C65427" w:rsidRDefault="003852FD" w:rsidP="00F2593A">
      <w:pPr>
        <w:jc w:val="center"/>
        <w:rPr>
          <w:b/>
          <w:color w:val="C00000"/>
          <w:sz w:val="40"/>
          <w:szCs w:val="40"/>
        </w:rPr>
      </w:pPr>
      <w:r>
        <w:rPr>
          <w:b/>
          <w:color w:val="C00000"/>
          <w:sz w:val="40"/>
          <w:szCs w:val="40"/>
        </w:rPr>
        <w:t>OCTOBER</w:t>
      </w:r>
      <w:r w:rsidR="00F2593A" w:rsidRPr="00C65427">
        <w:rPr>
          <w:b/>
          <w:color w:val="C00000"/>
          <w:sz w:val="40"/>
          <w:szCs w:val="40"/>
        </w:rPr>
        <w:t xml:space="preserve"> 2017</w:t>
      </w:r>
    </w:p>
    <w:p w:rsidR="00F2593A" w:rsidRPr="00C65427" w:rsidRDefault="00F2593A" w:rsidP="00F2593A">
      <w:pPr>
        <w:jc w:val="center"/>
        <w:rPr>
          <w:b/>
          <w:sz w:val="23"/>
          <w:szCs w:val="23"/>
        </w:rPr>
      </w:pPr>
    </w:p>
    <w:p w:rsidR="00F2593A" w:rsidRDefault="00C44D17" w:rsidP="00F2593A">
      <w:pPr>
        <w:rPr>
          <w:b/>
        </w:rPr>
      </w:pPr>
      <w:r>
        <w:rPr>
          <w:b/>
        </w:rPr>
        <w:t>Monday, Oct. 9</w:t>
      </w:r>
      <w:r w:rsidR="00F2593A" w:rsidRPr="00C65427">
        <w:rPr>
          <w:b/>
        </w:rPr>
        <w:t>, 2017</w:t>
      </w:r>
      <w:r>
        <w:rPr>
          <w:b/>
        </w:rPr>
        <w:t>-</w:t>
      </w:r>
      <w:r w:rsidR="00F2593A" w:rsidRPr="00C65427">
        <w:rPr>
          <w:b/>
        </w:rPr>
        <w:t xml:space="preserve"> Maintenance Committee Meeting (East Room) 10:00 AM</w:t>
      </w:r>
    </w:p>
    <w:p w:rsidR="00C44D17" w:rsidRPr="00C65427" w:rsidRDefault="00C44D17" w:rsidP="00F2593A">
      <w:pPr>
        <w:rPr>
          <w:b/>
        </w:rPr>
      </w:pPr>
      <w:r>
        <w:rPr>
          <w:b/>
        </w:rPr>
        <w:t>Tuesday, Oct. 10, 2017- EPAC Meeting (Wii Room) 10:00 AM</w:t>
      </w:r>
    </w:p>
    <w:p w:rsidR="00F2593A" w:rsidRPr="00C65427" w:rsidRDefault="00C44D17" w:rsidP="00F2593A">
      <w:pPr>
        <w:rPr>
          <w:b/>
        </w:rPr>
      </w:pPr>
      <w:r>
        <w:rPr>
          <w:b/>
        </w:rPr>
        <w:t>Wednesday, Oct. 18</w:t>
      </w:r>
      <w:r w:rsidR="00F2593A" w:rsidRPr="00C65427">
        <w:rPr>
          <w:b/>
        </w:rPr>
        <w:t>, 2017 – Finance Committee Meeting (East Room) 10:00 AM</w:t>
      </w:r>
    </w:p>
    <w:p w:rsidR="00F2593A" w:rsidRPr="00C65427" w:rsidRDefault="00C44D17" w:rsidP="00F2593A">
      <w:pPr>
        <w:rPr>
          <w:b/>
        </w:rPr>
      </w:pPr>
      <w:r>
        <w:rPr>
          <w:b/>
        </w:rPr>
        <w:t>Thursday, Oct. 19</w:t>
      </w:r>
      <w:r w:rsidR="00F2593A" w:rsidRPr="00C65427">
        <w:rPr>
          <w:b/>
        </w:rPr>
        <w:t>, 2017 – Violations Hearing Meeting (East Room) 9:00 AM</w:t>
      </w:r>
    </w:p>
    <w:p w:rsidR="00F2593A" w:rsidRDefault="00C44D17" w:rsidP="00F2593A">
      <w:pPr>
        <w:rPr>
          <w:b/>
        </w:rPr>
      </w:pPr>
      <w:r>
        <w:rPr>
          <w:b/>
        </w:rPr>
        <w:t>Thursday, Oct. 26</w:t>
      </w:r>
      <w:r w:rsidR="00F2593A" w:rsidRPr="00C65427">
        <w:rPr>
          <w:b/>
        </w:rPr>
        <w:t>, 2017 –Executive Session Board Meeting (East Room) 5:00 PM</w:t>
      </w:r>
    </w:p>
    <w:p w:rsidR="00C65427" w:rsidRPr="00C65427" w:rsidRDefault="00C44D17" w:rsidP="00F2593A">
      <w:pPr>
        <w:rPr>
          <w:b/>
        </w:rPr>
      </w:pPr>
      <w:r>
        <w:rPr>
          <w:b/>
        </w:rPr>
        <w:t>Thursday, Oct. 26</w:t>
      </w:r>
      <w:r w:rsidR="00C65427">
        <w:rPr>
          <w:b/>
        </w:rPr>
        <w:t>, 2017 – Regular Session Board Meeting (Webb Hall) 7:00 PM</w:t>
      </w:r>
    </w:p>
    <w:p w:rsidR="00F2593A" w:rsidRPr="00C65427" w:rsidRDefault="00F2593A" w:rsidP="00F2593A">
      <w:pPr>
        <w:rPr>
          <w:b/>
        </w:rPr>
      </w:pPr>
    </w:p>
    <w:p w:rsidR="001A1D65" w:rsidRPr="00CE70A0" w:rsidRDefault="001A1D65" w:rsidP="00CE70A0">
      <w:pPr>
        <w:rPr>
          <w:b/>
        </w:rPr>
      </w:pPr>
    </w:p>
    <w:sectPr w:rsidR="001A1D65" w:rsidRPr="00CE70A0" w:rsidSect="00411D50">
      <w:footerReference w:type="default" r:id="rId8"/>
      <w:pgSz w:w="12240" w:h="15840"/>
      <w:pgMar w:top="1152"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CF6" w:rsidRDefault="00503CF6" w:rsidP="00411D50">
      <w:r>
        <w:separator/>
      </w:r>
    </w:p>
  </w:endnote>
  <w:endnote w:type="continuationSeparator" w:id="0">
    <w:p w:rsidR="00503CF6" w:rsidRDefault="00503CF6" w:rsidP="0041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50" w:rsidRPr="00411D50" w:rsidRDefault="00411D50" w:rsidP="00411D50">
    <w:pPr>
      <w:pStyle w:val="Footer"/>
      <w:jc w:val="cen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CF6" w:rsidRDefault="00503CF6" w:rsidP="00411D50">
      <w:r>
        <w:separator/>
      </w:r>
    </w:p>
  </w:footnote>
  <w:footnote w:type="continuationSeparator" w:id="0">
    <w:p w:rsidR="00503CF6" w:rsidRDefault="00503CF6" w:rsidP="00411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65"/>
    <w:rsid w:val="00084C91"/>
    <w:rsid w:val="000A4173"/>
    <w:rsid w:val="000E79E2"/>
    <w:rsid w:val="00107CF2"/>
    <w:rsid w:val="001945F2"/>
    <w:rsid w:val="0019704F"/>
    <w:rsid w:val="001A1D65"/>
    <w:rsid w:val="001E1A79"/>
    <w:rsid w:val="0021558A"/>
    <w:rsid w:val="002806D8"/>
    <w:rsid w:val="00287265"/>
    <w:rsid w:val="002D1A21"/>
    <w:rsid w:val="0032432A"/>
    <w:rsid w:val="003435E9"/>
    <w:rsid w:val="00363467"/>
    <w:rsid w:val="003852FD"/>
    <w:rsid w:val="00393D2F"/>
    <w:rsid w:val="003B7910"/>
    <w:rsid w:val="003C449A"/>
    <w:rsid w:val="00411D50"/>
    <w:rsid w:val="004304A0"/>
    <w:rsid w:val="00480893"/>
    <w:rsid w:val="004B317A"/>
    <w:rsid w:val="004C4DF0"/>
    <w:rsid w:val="004D6EF1"/>
    <w:rsid w:val="004E4A00"/>
    <w:rsid w:val="0050182D"/>
    <w:rsid w:val="00503CF6"/>
    <w:rsid w:val="005112A8"/>
    <w:rsid w:val="00554D41"/>
    <w:rsid w:val="005E5A46"/>
    <w:rsid w:val="0061068F"/>
    <w:rsid w:val="006B0AE6"/>
    <w:rsid w:val="006F0CA2"/>
    <w:rsid w:val="006F5029"/>
    <w:rsid w:val="00731A8E"/>
    <w:rsid w:val="007927B8"/>
    <w:rsid w:val="007E4750"/>
    <w:rsid w:val="00810775"/>
    <w:rsid w:val="008648B9"/>
    <w:rsid w:val="008E458B"/>
    <w:rsid w:val="008E7FAD"/>
    <w:rsid w:val="0091064C"/>
    <w:rsid w:val="009F4E52"/>
    <w:rsid w:val="00B03CE7"/>
    <w:rsid w:val="00B21E07"/>
    <w:rsid w:val="00B24B28"/>
    <w:rsid w:val="00BD269A"/>
    <w:rsid w:val="00C249C0"/>
    <w:rsid w:val="00C3185D"/>
    <w:rsid w:val="00C434A1"/>
    <w:rsid w:val="00C44D17"/>
    <w:rsid w:val="00C65427"/>
    <w:rsid w:val="00CE70A0"/>
    <w:rsid w:val="00D80482"/>
    <w:rsid w:val="00E33014"/>
    <w:rsid w:val="00E51C84"/>
    <w:rsid w:val="00EB15C5"/>
    <w:rsid w:val="00EF08DD"/>
    <w:rsid w:val="00F00544"/>
    <w:rsid w:val="00F06BB2"/>
    <w:rsid w:val="00F23D60"/>
    <w:rsid w:val="00F2593A"/>
    <w:rsid w:val="00F427D5"/>
    <w:rsid w:val="00FD092A"/>
    <w:rsid w:val="00FE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7910"/>
    <w:rPr>
      <w:rFonts w:ascii="Tahoma" w:hAnsi="Tahoma" w:cs="Tahoma"/>
      <w:sz w:val="16"/>
      <w:szCs w:val="16"/>
    </w:rPr>
  </w:style>
  <w:style w:type="character" w:styleId="Hyperlink">
    <w:name w:val="Hyperlink"/>
    <w:basedOn w:val="DefaultParagraphFont"/>
    <w:rsid w:val="004B317A"/>
    <w:rPr>
      <w:color w:val="0000FF" w:themeColor="hyperlink"/>
      <w:u w:val="single"/>
    </w:rPr>
  </w:style>
  <w:style w:type="paragraph" w:styleId="Header">
    <w:name w:val="header"/>
    <w:basedOn w:val="Normal"/>
    <w:link w:val="HeaderChar"/>
    <w:rsid w:val="00411D50"/>
    <w:pPr>
      <w:tabs>
        <w:tab w:val="center" w:pos="4680"/>
        <w:tab w:val="right" w:pos="9360"/>
      </w:tabs>
    </w:pPr>
  </w:style>
  <w:style w:type="character" w:customStyle="1" w:styleId="HeaderChar">
    <w:name w:val="Header Char"/>
    <w:basedOn w:val="DefaultParagraphFont"/>
    <w:link w:val="Header"/>
    <w:rsid w:val="00411D50"/>
    <w:rPr>
      <w:sz w:val="24"/>
      <w:szCs w:val="24"/>
    </w:rPr>
  </w:style>
  <w:style w:type="paragraph" w:styleId="Footer">
    <w:name w:val="footer"/>
    <w:basedOn w:val="Normal"/>
    <w:link w:val="FooterChar"/>
    <w:rsid w:val="00411D50"/>
    <w:pPr>
      <w:tabs>
        <w:tab w:val="center" w:pos="4680"/>
        <w:tab w:val="right" w:pos="9360"/>
      </w:tabs>
    </w:pPr>
  </w:style>
  <w:style w:type="character" w:customStyle="1" w:styleId="FooterChar">
    <w:name w:val="Footer Char"/>
    <w:basedOn w:val="DefaultParagraphFont"/>
    <w:link w:val="Footer"/>
    <w:rsid w:val="00411D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7910"/>
    <w:rPr>
      <w:rFonts w:ascii="Tahoma" w:hAnsi="Tahoma" w:cs="Tahoma"/>
      <w:sz w:val="16"/>
      <w:szCs w:val="16"/>
    </w:rPr>
  </w:style>
  <w:style w:type="character" w:styleId="Hyperlink">
    <w:name w:val="Hyperlink"/>
    <w:basedOn w:val="DefaultParagraphFont"/>
    <w:rsid w:val="004B317A"/>
    <w:rPr>
      <w:color w:val="0000FF" w:themeColor="hyperlink"/>
      <w:u w:val="single"/>
    </w:rPr>
  </w:style>
  <w:style w:type="paragraph" w:styleId="Header">
    <w:name w:val="header"/>
    <w:basedOn w:val="Normal"/>
    <w:link w:val="HeaderChar"/>
    <w:rsid w:val="00411D50"/>
    <w:pPr>
      <w:tabs>
        <w:tab w:val="center" w:pos="4680"/>
        <w:tab w:val="right" w:pos="9360"/>
      </w:tabs>
    </w:pPr>
  </w:style>
  <w:style w:type="character" w:customStyle="1" w:styleId="HeaderChar">
    <w:name w:val="Header Char"/>
    <w:basedOn w:val="DefaultParagraphFont"/>
    <w:link w:val="Header"/>
    <w:rsid w:val="00411D50"/>
    <w:rPr>
      <w:sz w:val="24"/>
      <w:szCs w:val="24"/>
    </w:rPr>
  </w:style>
  <w:style w:type="paragraph" w:styleId="Footer">
    <w:name w:val="footer"/>
    <w:basedOn w:val="Normal"/>
    <w:link w:val="FooterChar"/>
    <w:rsid w:val="00411D50"/>
    <w:pPr>
      <w:tabs>
        <w:tab w:val="center" w:pos="4680"/>
        <w:tab w:val="right" w:pos="9360"/>
      </w:tabs>
    </w:pPr>
  </w:style>
  <w:style w:type="character" w:customStyle="1" w:styleId="FooterChar">
    <w:name w:val="Footer Char"/>
    <w:basedOn w:val="DefaultParagraphFont"/>
    <w:link w:val="Footer"/>
    <w:rsid w:val="00411D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7894">
      <w:bodyDiv w:val="1"/>
      <w:marLeft w:val="0"/>
      <w:marRight w:val="0"/>
      <w:marTop w:val="0"/>
      <w:marBottom w:val="0"/>
      <w:divBdr>
        <w:top w:val="none" w:sz="0" w:space="0" w:color="auto"/>
        <w:left w:val="none" w:sz="0" w:space="0" w:color="auto"/>
        <w:bottom w:val="none" w:sz="0" w:space="0" w:color="auto"/>
        <w:right w:val="none" w:sz="0" w:space="0" w:color="auto"/>
      </w:divBdr>
    </w:div>
    <w:div w:id="482501831">
      <w:bodyDiv w:val="1"/>
      <w:marLeft w:val="0"/>
      <w:marRight w:val="0"/>
      <w:marTop w:val="0"/>
      <w:marBottom w:val="0"/>
      <w:divBdr>
        <w:top w:val="none" w:sz="0" w:space="0" w:color="auto"/>
        <w:left w:val="none" w:sz="0" w:space="0" w:color="auto"/>
        <w:bottom w:val="none" w:sz="0" w:space="0" w:color="auto"/>
        <w:right w:val="none" w:sz="0" w:space="0" w:color="auto"/>
      </w:divBdr>
    </w:div>
    <w:div w:id="67084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Merit Companies</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bonniem</dc:creator>
  <cp:lastModifiedBy>Avalon40</cp:lastModifiedBy>
  <cp:revision>4</cp:revision>
  <cp:lastPrinted>2017-06-23T15:49:00Z</cp:lastPrinted>
  <dcterms:created xsi:type="dcterms:W3CDTF">2017-08-29T16:25:00Z</dcterms:created>
  <dcterms:modified xsi:type="dcterms:W3CDTF">2017-08-30T22:57:00Z</dcterms:modified>
</cp:coreProperties>
</file>